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3240"/>
        <w:gridCol w:w="3060"/>
        <w:gridCol w:w="3240"/>
        <w:gridCol w:w="3600"/>
      </w:tblGrid>
      <w:tr w:rsidR="00DF62BA" w14:paraId="2F036C7F" w14:textId="77777777" w:rsidTr="006641B2">
        <w:tc>
          <w:tcPr>
            <w:tcW w:w="1098" w:type="dxa"/>
          </w:tcPr>
          <w:p w14:paraId="735422B4" w14:textId="77777777" w:rsidR="00E54F81" w:rsidRPr="00DD458D" w:rsidRDefault="00E54F81" w:rsidP="00E54F81">
            <w:pPr>
              <w:jc w:val="center"/>
              <w:rPr>
                <w:b/>
              </w:rPr>
            </w:pPr>
            <w:r w:rsidRPr="00DD458D">
              <w:rPr>
                <w:b/>
              </w:rPr>
              <w:t>Year</w:t>
            </w:r>
          </w:p>
        </w:tc>
        <w:tc>
          <w:tcPr>
            <w:tcW w:w="3240" w:type="dxa"/>
          </w:tcPr>
          <w:p w14:paraId="7DC457C9" w14:textId="77777777" w:rsidR="00E54F81" w:rsidRPr="00DD458D" w:rsidRDefault="00E54F81" w:rsidP="00E54F81">
            <w:pPr>
              <w:jc w:val="center"/>
              <w:rPr>
                <w:b/>
              </w:rPr>
            </w:pPr>
            <w:r w:rsidRPr="00DD458D">
              <w:rPr>
                <w:b/>
              </w:rPr>
              <w:t>Fall</w:t>
            </w:r>
          </w:p>
        </w:tc>
        <w:tc>
          <w:tcPr>
            <w:tcW w:w="3060" w:type="dxa"/>
          </w:tcPr>
          <w:p w14:paraId="7068B8B8" w14:textId="77777777" w:rsidR="00E54F81" w:rsidRPr="00DD458D" w:rsidRDefault="00E54F81" w:rsidP="00E54F81">
            <w:pPr>
              <w:jc w:val="center"/>
              <w:rPr>
                <w:b/>
              </w:rPr>
            </w:pPr>
            <w:r w:rsidRPr="00DD458D">
              <w:rPr>
                <w:b/>
              </w:rPr>
              <w:t>Winter</w:t>
            </w:r>
          </w:p>
        </w:tc>
        <w:tc>
          <w:tcPr>
            <w:tcW w:w="3240" w:type="dxa"/>
          </w:tcPr>
          <w:p w14:paraId="7C837109" w14:textId="77777777" w:rsidR="00E54F81" w:rsidRPr="00DD458D" w:rsidRDefault="00E54F81" w:rsidP="00E54F81">
            <w:pPr>
              <w:jc w:val="center"/>
              <w:rPr>
                <w:b/>
              </w:rPr>
            </w:pPr>
            <w:r w:rsidRPr="00DD458D">
              <w:rPr>
                <w:b/>
              </w:rPr>
              <w:t>Spring</w:t>
            </w:r>
          </w:p>
        </w:tc>
        <w:tc>
          <w:tcPr>
            <w:tcW w:w="3600" w:type="dxa"/>
          </w:tcPr>
          <w:p w14:paraId="599472C2" w14:textId="77777777" w:rsidR="00E54F81" w:rsidRPr="00DD458D" w:rsidRDefault="00E54F81" w:rsidP="00E54F81">
            <w:pPr>
              <w:jc w:val="center"/>
              <w:rPr>
                <w:b/>
              </w:rPr>
            </w:pPr>
            <w:r w:rsidRPr="00DD458D">
              <w:rPr>
                <w:b/>
              </w:rPr>
              <w:t>Summer</w:t>
            </w:r>
          </w:p>
        </w:tc>
      </w:tr>
      <w:tr w:rsidR="00DF62BA" w14:paraId="2D0C1C8E" w14:textId="77777777" w:rsidTr="006641B2">
        <w:tc>
          <w:tcPr>
            <w:tcW w:w="1098" w:type="dxa"/>
          </w:tcPr>
          <w:p w14:paraId="31660CD2" w14:textId="77777777" w:rsidR="00E54F81" w:rsidRDefault="00E54F81" w:rsidP="00E54F81">
            <w:pPr>
              <w:jc w:val="center"/>
            </w:pPr>
            <w:r>
              <w:t>2009-10</w:t>
            </w:r>
          </w:p>
        </w:tc>
        <w:tc>
          <w:tcPr>
            <w:tcW w:w="3240" w:type="dxa"/>
          </w:tcPr>
          <w:p w14:paraId="33068F1C" w14:textId="77777777" w:rsidR="00E54F81" w:rsidRDefault="00E54F81"/>
        </w:tc>
        <w:tc>
          <w:tcPr>
            <w:tcW w:w="3060" w:type="dxa"/>
          </w:tcPr>
          <w:p w14:paraId="1DACEF34" w14:textId="77777777" w:rsidR="00E54F81" w:rsidRDefault="00E54F81"/>
        </w:tc>
        <w:tc>
          <w:tcPr>
            <w:tcW w:w="3240" w:type="dxa"/>
          </w:tcPr>
          <w:p w14:paraId="0E61630E" w14:textId="77777777" w:rsidR="00E54F81" w:rsidRDefault="00E54F81">
            <w:r>
              <w:t>Spring Retreat</w:t>
            </w:r>
          </w:p>
          <w:p w14:paraId="4921B64D" w14:textId="77777777" w:rsidR="00E54F81" w:rsidRDefault="00E54F81"/>
          <w:p w14:paraId="2D5B73E0" w14:textId="77777777" w:rsidR="00E54F81" w:rsidRDefault="00E54F81">
            <w:r>
              <w:t>Planning for project</w:t>
            </w:r>
          </w:p>
        </w:tc>
        <w:tc>
          <w:tcPr>
            <w:tcW w:w="3600" w:type="dxa"/>
          </w:tcPr>
          <w:p w14:paraId="2879324A" w14:textId="77777777" w:rsidR="00E54F81" w:rsidRDefault="00DD458D">
            <w:r>
              <w:t>Establish</w:t>
            </w:r>
          </w:p>
          <w:p w14:paraId="4C8B1986" w14:textId="77777777" w:rsidR="00E54F81" w:rsidRDefault="00E54F81">
            <w:r>
              <w:t xml:space="preserve">   Through-lines</w:t>
            </w:r>
          </w:p>
          <w:p w14:paraId="0F5EFEF4" w14:textId="77777777" w:rsidR="00E54F81" w:rsidRDefault="00E54F81">
            <w:r>
              <w:t xml:space="preserve">   Student Attributes</w:t>
            </w:r>
          </w:p>
          <w:p w14:paraId="4A677EE0" w14:textId="77777777" w:rsidR="00E54F81" w:rsidRDefault="00E54F81">
            <w:r>
              <w:t xml:space="preserve">   College Readiness Standards</w:t>
            </w:r>
          </w:p>
          <w:p w14:paraId="7F7B45F7" w14:textId="77777777" w:rsidR="00DD458D" w:rsidRDefault="00DD458D"/>
          <w:p w14:paraId="373818D4" w14:textId="77777777" w:rsidR="00E54F81" w:rsidRDefault="00E54F81">
            <w:r>
              <w:t>Review content of pre-college math courses</w:t>
            </w:r>
          </w:p>
          <w:p w14:paraId="7E1D5FD8" w14:textId="77777777" w:rsidR="00E54F81" w:rsidRDefault="00E54F81"/>
          <w:p w14:paraId="47F2D1B6" w14:textId="77777777" w:rsidR="00E54F81" w:rsidRDefault="00E54F81">
            <w:r>
              <w:t>Create a mapping of each college course to the pertinent standards.</w:t>
            </w:r>
          </w:p>
          <w:p w14:paraId="496410DA" w14:textId="77777777" w:rsidR="00E54F81" w:rsidRDefault="00E54F81"/>
          <w:p w14:paraId="1EE75DF4" w14:textId="77777777" w:rsidR="00E54F81" w:rsidRDefault="00DD458D" w:rsidP="00DD458D">
            <w:r>
              <w:t>Summer Institute</w:t>
            </w:r>
            <w:r w:rsidR="00E54F81">
              <w:t xml:space="preserve"> – </w:t>
            </w:r>
            <w:r>
              <w:t>set</w:t>
            </w:r>
            <w:r w:rsidR="00E54F81">
              <w:t xml:space="preserve"> </w:t>
            </w:r>
            <w:proofErr w:type="spellStart"/>
            <w:r>
              <w:t>yr</w:t>
            </w:r>
            <w:proofErr w:type="spellEnd"/>
            <w:r>
              <w:t xml:space="preserve"> 2 </w:t>
            </w:r>
            <w:proofErr w:type="gramStart"/>
            <w:r w:rsidR="00E54F81">
              <w:t xml:space="preserve">goals  </w:t>
            </w:r>
            <w:proofErr w:type="gramEnd"/>
          </w:p>
        </w:tc>
      </w:tr>
      <w:tr w:rsidR="00DF62BA" w14:paraId="3AD62AC6" w14:textId="77777777" w:rsidTr="006641B2">
        <w:tc>
          <w:tcPr>
            <w:tcW w:w="1098" w:type="dxa"/>
          </w:tcPr>
          <w:p w14:paraId="44B02EEE" w14:textId="77777777" w:rsidR="00E54F81" w:rsidRDefault="00E54F81" w:rsidP="00E54F81">
            <w:pPr>
              <w:jc w:val="center"/>
            </w:pPr>
            <w:r>
              <w:t>2010-11</w:t>
            </w:r>
          </w:p>
        </w:tc>
        <w:tc>
          <w:tcPr>
            <w:tcW w:w="3240" w:type="dxa"/>
          </w:tcPr>
          <w:p w14:paraId="360534E8" w14:textId="77777777" w:rsidR="00E54F81" w:rsidRDefault="00DF62BA">
            <w:r>
              <w:t>Core team meets as a fig</w:t>
            </w:r>
          </w:p>
          <w:p w14:paraId="00CB76F6" w14:textId="77777777" w:rsidR="00DF62BA" w:rsidRDefault="00DF62BA">
            <w:r>
              <w:t xml:space="preserve">    Learn what a fig does</w:t>
            </w:r>
          </w:p>
          <w:p w14:paraId="189F6435" w14:textId="77777777" w:rsidR="00DF62BA" w:rsidRDefault="00DF62BA">
            <w:r>
              <w:t xml:space="preserve">    Introduce CATs</w:t>
            </w:r>
          </w:p>
          <w:p w14:paraId="35D3F882" w14:textId="77777777" w:rsidR="00DF62BA" w:rsidRDefault="00DF62BA">
            <w:r>
              <w:t xml:space="preserve">    </w:t>
            </w:r>
            <w:proofErr w:type="gramStart"/>
            <w:r>
              <w:t>learn</w:t>
            </w:r>
            <w:proofErr w:type="gramEnd"/>
            <w:r>
              <w:t xml:space="preserve"> how to lead a fig</w:t>
            </w:r>
          </w:p>
          <w:p w14:paraId="1FF15B7F" w14:textId="77777777" w:rsidR="00DF62BA" w:rsidRDefault="00DF62BA">
            <w:r>
              <w:t xml:space="preserve">    </w:t>
            </w:r>
            <w:proofErr w:type="gramStart"/>
            <w:r>
              <w:t>make</w:t>
            </w:r>
            <w:proofErr w:type="gramEnd"/>
            <w:r>
              <w:t xml:space="preserve"> fig leader resources</w:t>
            </w:r>
          </w:p>
          <w:p w14:paraId="094FE537" w14:textId="77777777" w:rsidR="00DF62BA" w:rsidRDefault="00DF62BA"/>
          <w:p w14:paraId="59192CCC" w14:textId="77777777" w:rsidR="00DF62BA" w:rsidRDefault="00DF62BA">
            <w:r>
              <w:t>Classroom exchanges begin</w:t>
            </w:r>
          </w:p>
          <w:p w14:paraId="35D86254" w14:textId="77777777" w:rsidR="00DF62BA" w:rsidRDefault="00DF62BA">
            <w:r>
              <w:t xml:space="preserve">   Develop protocol for visits</w:t>
            </w:r>
          </w:p>
          <w:p w14:paraId="494110A6" w14:textId="77777777" w:rsidR="00DF62BA" w:rsidRDefault="00DF62BA">
            <w:r>
              <w:t xml:space="preserve">       </w:t>
            </w:r>
          </w:p>
        </w:tc>
        <w:tc>
          <w:tcPr>
            <w:tcW w:w="3060" w:type="dxa"/>
          </w:tcPr>
          <w:p w14:paraId="60288BDE" w14:textId="77777777" w:rsidR="00E54F81" w:rsidRDefault="00DF62BA">
            <w:r>
              <w:t xml:space="preserve">Establish FIGs </w:t>
            </w:r>
          </w:p>
          <w:p w14:paraId="0E8A9C24" w14:textId="77777777" w:rsidR="00DF62BA" w:rsidRDefault="00DF62BA">
            <w:r>
              <w:t xml:space="preserve">   Invite teachers to join</w:t>
            </w:r>
          </w:p>
          <w:p w14:paraId="7694D868" w14:textId="77777777" w:rsidR="00DF62BA" w:rsidRDefault="00DF62BA">
            <w:r>
              <w:t xml:space="preserve">   Introduce CATs</w:t>
            </w:r>
          </w:p>
          <w:p w14:paraId="473F0AFC" w14:textId="77777777" w:rsidR="00DF62BA" w:rsidRDefault="00DF62BA">
            <w:r>
              <w:t xml:space="preserve">   Teachers create CATs</w:t>
            </w:r>
          </w:p>
          <w:p w14:paraId="58955377" w14:textId="77777777" w:rsidR="00DF62BA" w:rsidRDefault="00DF62BA">
            <w:r>
              <w:t xml:space="preserve">    Introduce exchanges</w:t>
            </w:r>
          </w:p>
          <w:p w14:paraId="73AFE7F9" w14:textId="77777777" w:rsidR="00DF62BA" w:rsidRDefault="00DF62BA"/>
          <w:p w14:paraId="3E63434D" w14:textId="77777777" w:rsidR="00DF62BA" w:rsidRDefault="00DF62BA">
            <w:r>
              <w:t>Provide CAT workshops</w:t>
            </w:r>
          </w:p>
          <w:p w14:paraId="0119C6F4" w14:textId="77777777" w:rsidR="00DF62BA" w:rsidRDefault="00DF62BA">
            <w:r>
              <w:t>For large groups of teachers</w:t>
            </w:r>
          </w:p>
          <w:p w14:paraId="54F23A48" w14:textId="77777777" w:rsidR="00DD458D" w:rsidRDefault="00DD458D"/>
          <w:p w14:paraId="6BB2CC79" w14:textId="77777777" w:rsidR="00DD458D" w:rsidRDefault="00DD458D">
            <w:r>
              <w:t>Classroom Exchanges</w:t>
            </w:r>
          </w:p>
        </w:tc>
        <w:tc>
          <w:tcPr>
            <w:tcW w:w="3240" w:type="dxa"/>
          </w:tcPr>
          <w:p w14:paraId="455B2DFA" w14:textId="77777777" w:rsidR="00E54F81" w:rsidRDefault="00DF62BA">
            <w:r>
              <w:t>Continue FIGs</w:t>
            </w:r>
          </w:p>
          <w:p w14:paraId="55FF9893" w14:textId="77777777" w:rsidR="00DF62BA" w:rsidRDefault="00DF62BA">
            <w:r>
              <w:t xml:space="preserve">   Increase FIG membership</w:t>
            </w:r>
          </w:p>
          <w:p w14:paraId="498D278D" w14:textId="77777777" w:rsidR="00DF62BA" w:rsidRDefault="00DF62BA">
            <w:r>
              <w:t xml:space="preserve">   Teachers create CATs</w:t>
            </w:r>
          </w:p>
          <w:p w14:paraId="4733387E" w14:textId="77777777" w:rsidR="00DF62BA" w:rsidRDefault="00DF62BA">
            <w:r>
              <w:t xml:space="preserve">   </w:t>
            </w:r>
          </w:p>
          <w:p w14:paraId="130B25AC" w14:textId="77777777" w:rsidR="00DF62BA" w:rsidRDefault="00DF62BA">
            <w:r>
              <w:t>Classroom Exchanges</w:t>
            </w:r>
          </w:p>
          <w:p w14:paraId="2DB1008A" w14:textId="77777777" w:rsidR="00DF62BA" w:rsidRDefault="00DF62BA"/>
          <w:p w14:paraId="7A6E8BCA" w14:textId="77777777" w:rsidR="00DF62BA" w:rsidRDefault="00DF62BA"/>
        </w:tc>
        <w:tc>
          <w:tcPr>
            <w:tcW w:w="3600" w:type="dxa"/>
          </w:tcPr>
          <w:p w14:paraId="7DF5C688" w14:textId="77777777" w:rsidR="00E54F81" w:rsidRDefault="00DD458D">
            <w:r>
              <w:t>FIGs</w:t>
            </w:r>
            <w:r w:rsidR="006641B2">
              <w:t xml:space="preserve"> continue</w:t>
            </w:r>
          </w:p>
          <w:p w14:paraId="58CE3CE0" w14:textId="77777777" w:rsidR="00DD458D" w:rsidRDefault="00DD458D">
            <w:r>
              <w:t xml:space="preserve">   Teachers create CATs</w:t>
            </w:r>
          </w:p>
          <w:p w14:paraId="7B0245BF" w14:textId="77777777" w:rsidR="00DD458D" w:rsidRDefault="00DD458D"/>
          <w:p w14:paraId="213AB191" w14:textId="77777777" w:rsidR="00DD458D" w:rsidRDefault="00DD458D">
            <w:r>
              <w:t>Recruit potential core team members</w:t>
            </w:r>
          </w:p>
          <w:p w14:paraId="63BAC0D8" w14:textId="77777777" w:rsidR="00DD458D" w:rsidRDefault="00DD458D"/>
          <w:p w14:paraId="0E850F04" w14:textId="77777777" w:rsidR="00DD458D" w:rsidRDefault="00DD458D">
            <w:r>
              <w:t xml:space="preserve">Summer Institute-set </w:t>
            </w:r>
            <w:proofErr w:type="spellStart"/>
            <w:r>
              <w:t>yr</w:t>
            </w:r>
            <w:proofErr w:type="spellEnd"/>
            <w:r>
              <w:t xml:space="preserve"> 3 goals</w:t>
            </w:r>
          </w:p>
          <w:p w14:paraId="219DB930" w14:textId="77777777" w:rsidR="00DD458D" w:rsidRDefault="00DD458D"/>
        </w:tc>
      </w:tr>
      <w:tr w:rsidR="00DF62BA" w14:paraId="593E9D25" w14:textId="77777777" w:rsidTr="00833A66">
        <w:trPr>
          <w:trHeight w:val="2294"/>
        </w:trPr>
        <w:tc>
          <w:tcPr>
            <w:tcW w:w="1098" w:type="dxa"/>
          </w:tcPr>
          <w:p w14:paraId="4533BA95" w14:textId="77777777" w:rsidR="00E54F81" w:rsidRDefault="00E54F81" w:rsidP="00E54F81">
            <w:pPr>
              <w:jc w:val="center"/>
            </w:pPr>
            <w:r>
              <w:t>2011-12</w:t>
            </w:r>
          </w:p>
        </w:tc>
        <w:tc>
          <w:tcPr>
            <w:tcW w:w="3240" w:type="dxa"/>
          </w:tcPr>
          <w:p w14:paraId="6C89B8FF" w14:textId="77777777" w:rsidR="00DD458D" w:rsidRDefault="00DD458D" w:rsidP="00DD458D">
            <w:r>
              <w:t>Alternative Math 089 FIG</w:t>
            </w:r>
          </w:p>
          <w:p w14:paraId="7A8B0ACA" w14:textId="77777777" w:rsidR="00DD458D" w:rsidRDefault="00DD458D" w:rsidP="00DD458D"/>
          <w:p w14:paraId="4329E6D6" w14:textId="77777777" w:rsidR="00DD458D" w:rsidRDefault="00DD458D">
            <w:r>
              <w:t>FIGs set own goals-</w:t>
            </w:r>
          </w:p>
          <w:p w14:paraId="39897888" w14:textId="77777777" w:rsidR="00DD458D" w:rsidRDefault="00DD458D">
            <w:r>
              <w:t xml:space="preserve">    </w:t>
            </w:r>
            <w:proofErr w:type="gramStart"/>
            <w:r>
              <w:t>look</w:t>
            </w:r>
            <w:proofErr w:type="gramEnd"/>
            <w:r>
              <w:t xml:space="preserve"> at student work</w:t>
            </w:r>
          </w:p>
          <w:p w14:paraId="69E1DC9C" w14:textId="77777777" w:rsidR="00DD458D" w:rsidRDefault="00DD458D">
            <w:r>
              <w:t xml:space="preserve">    </w:t>
            </w:r>
            <w:proofErr w:type="gramStart"/>
            <w:r>
              <w:t>develop</w:t>
            </w:r>
            <w:proofErr w:type="gramEnd"/>
            <w:r>
              <w:t xml:space="preserve"> CATs</w:t>
            </w:r>
          </w:p>
          <w:p w14:paraId="18D93965" w14:textId="77777777" w:rsidR="00DD458D" w:rsidRDefault="00DD458D"/>
          <w:p w14:paraId="607BA0AB" w14:textId="77777777" w:rsidR="00DD458D" w:rsidRDefault="00DD458D">
            <w:r>
              <w:t>Classroom Exchanges</w:t>
            </w:r>
          </w:p>
          <w:p w14:paraId="01CFBD2E" w14:textId="77777777" w:rsidR="00DD458D" w:rsidRDefault="00DD458D"/>
          <w:p w14:paraId="19994742" w14:textId="77777777" w:rsidR="00DD458D" w:rsidRDefault="00DD458D" w:rsidP="00DD458D">
            <w:r>
              <w:t>Ruth Parker Presentation to Faculty and High School Math Instructors</w:t>
            </w:r>
          </w:p>
          <w:p w14:paraId="284F75A3" w14:textId="77777777" w:rsidR="00DD458D" w:rsidRDefault="00DD458D"/>
          <w:p w14:paraId="0B60C3B6" w14:textId="77777777" w:rsidR="00DD458D" w:rsidRDefault="00DD458D"/>
        </w:tc>
        <w:tc>
          <w:tcPr>
            <w:tcW w:w="3060" w:type="dxa"/>
          </w:tcPr>
          <w:p w14:paraId="1A40DA43" w14:textId="77777777" w:rsidR="00E54F81" w:rsidRDefault="00DD458D">
            <w:r>
              <w:t>Alternative M089 Pilot</w:t>
            </w:r>
          </w:p>
          <w:p w14:paraId="4501F835" w14:textId="77777777" w:rsidR="00DD458D" w:rsidRDefault="00DD458D">
            <w:r>
              <w:t xml:space="preserve">2 classes </w:t>
            </w:r>
            <w:r w:rsidR="006641B2">
              <w:t>and 2 teachers</w:t>
            </w:r>
          </w:p>
          <w:p w14:paraId="779BE81C" w14:textId="77777777" w:rsidR="006641B2" w:rsidRDefault="006641B2">
            <w:proofErr w:type="gramStart"/>
            <w:r>
              <w:t>team</w:t>
            </w:r>
            <w:proofErr w:type="gramEnd"/>
            <w:r>
              <w:t>-teaching</w:t>
            </w:r>
          </w:p>
          <w:p w14:paraId="332478BA" w14:textId="77777777" w:rsidR="006641B2" w:rsidRDefault="00DD458D" w:rsidP="00DD458D">
            <w:proofErr w:type="gramStart"/>
            <w:r>
              <w:t>meet</w:t>
            </w:r>
            <w:proofErr w:type="gramEnd"/>
            <w:r>
              <w:t xml:space="preserve"> 2-2-1 hour schedule</w:t>
            </w:r>
          </w:p>
          <w:p w14:paraId="19384978" w14:textId="77777777" w:rsidR="006641B2" w:rsidRDefault="006641B2" w:rsidP="00DD458D">
            <w:proofErr w:type="gramStart"/>
            <w:r>
              <w:t>inverted</w:t>
            </w:r>
            <w:proofErr w:type="gramEnd"/>
            <w:r>
              <w:t xml:space="preserve"> classroom design</w:t>
            </w:r>
          </w:p>
          <w:p w14:paraId="1F674887" w14:textId="77777777" w:rsidR="006641B2" w:rsidRDefault="006641B2" w:rsidP="00DD458D"/>
          <w:p w14:paraId="585624E7" w14:textId="77777777" w:rsidR="00DD458D" w:rsidRDefault="00DD458D" w:rsidP="00DD458D">
            <w:r>
              <w:t xml:space="preserve"> </w:t>
            </w:r>
            <w:r w:rsidR="006641B2">
              <w:t>FIG meetings continue</w:t>
            </w:r>
          </w:p>
          <w:p w14:paraId="7BD2A528" w14:textId="77777777" w:rsidR="006641B2" w:rsidRDefault="006641B2" w:rsidP="00DD458D"/>
          <w:p w14:paraId="5B16D74E" w14:textId="77777777" w:rsidR="006641B2" w:rsidRDefault="006641B2" w:rsidP="006641B2">
            <w:r>
              <w:t>Classroom Exchanges</w:t>
            </w:r>
          </w:p>
        </w:tc>
        <w:tc>
          <w:tcPr>
            <w:tcW w:w="3240" w:type="dxa"/>
          </w:tcPr>
          <w:p w14:paraId="164EBB35" w14:textId="77777777" w:rsidR="00E54F81" w:rsidRDefault="006641B2">
            <w:r>
              <w:t>Alternative M089 Pilot</w:t>
            </w:r>
          </w:p>
          <w:p w14:paraId="65709AFF" w14:textId="77777777" w:rsidR="006641B2" w:rsidRDefault="006641B2">
            <w:r>
              <w:t>4 classes and 4 teachers</w:t>
            </w:r>
          </w:p>
          <w:p w14:paraId="2BF71210" w14:textId="77777777" w:rsidR="006641B2" w:rsidRDefault="006641B2">
            <w:proofErr w:type="gramStart"/>
            <w:r>
              <w:t>team</w:t>
            </w:r>
            <w:proofErr w:type="gramEnd"/>
            <w:r>
              <w:t>-teaching</w:t>
            </w:r>
          </w:p>
          <w:p w14:paraId="407CB918" w14:textId="77777777" w:rsidR="006641B2" w:rsidRDefault="006641B2">
            <w:r>
              <w:t xml:space="preserve">2-2-1 and 1-1-1-1-1 </w:t>
            </w:r>
            <w:proofErr w:type="spellStart"/>
            <w:r>
              <w:t>hr</w:t>
            </w:r>
            <w:proofErr w:type="spellEnd"/>
            <w:r>
              <w:t xml:space="preserve"> </w:t>
            </w:r>
            <w:proofErr w:type="spellStart"/>
            <w:r>
              <w:t>blks</w:t>
            </w:r>
            <w:proofErr w:type="spellEnd"/>
          </w:p>
          <w:p w14:paraId="0BD599ED" w14:textId="77777777" w:rsidR="006641B2" w:rsidRDefault="006641B2">
            <w:proofErr w:type="gramStart"/>
            <w:r>
              <w:t>inverted</w:t>
            </w:r>
            <w:proofErr w:type="gramEnd"/>
            <w:r>
              <w:t xml:space="preserve"> classroom design</w:t>
            </w:r>
          </w:p>
          <w:p w14:paraId="1C7EC229" w14:textId="77777777" w:rsidR="006641B2" w:rsidRDefault="006641B2"/>
          <w:p w14:paraId="45EB670D" w14:textId="77777777" w:rsidR="006641B2" w:rsidRDefault="006641B2">
            <w:r>
              <w:t>Planning for Math Academy</w:t>
            </w:r>
          </w:p>
          <w:p w14:paraId="72DD347D" w14:textId="77777777" w:rsidR="006641B2" w:rsidRDefault="006641B2">
            <w:r>
              <w:t>1 year of pre-college math</w:t>
            </w:r>
          </w:p>
          <w:p w14:paraId="2B33864A" w14:textId="77777777" w:rsidR="006641B2" w:rsidRDefault="006641B2">
            <w:proofErr w:type="gramStart"/>
            <w:r>
              <w:t>that</w:t>
            </w:r>
            <w:proofErr w:type="gramEnd"/>
            <w:r>
              <w:t xml:space="preserve"> is lab supported </w:t>
            </w:r>
          </w:p>
          <w:p w14:paraId="72B3877E" w14:textId="77777777" w:rsidR="006641B2" w:rsidRDefault="006641B2"/>
          <w:p w14:paraId="6C61D8F8" w14:textId="77777777" w:rsidR="006641B2" w:rsidRDefault="006641B2">
            <w:r>
              <w:t>FIGs and Exchanges continue</w:t>
            </w:r>
          </w:p>
          <w:p w14:paraId="00CD8707" w14:textId="77777777" w:rsidR="006641B2" w:rsidRDefault="006641B2"/>
          <w:p w14:paraId="67C1BE6E" w14:textId="77777777" w:rsidR="006641B2" w:rsidRDefault="006641B2" w:rsidP="006641B2">
            <w:r>
              <w:t>Ruth Parker workshops</w:t>
            </w:r>
          </w:p>
        </w:tc>
        <w:tc>
          <w:tcPr>
            <w:tcW w:w="3600" w:type="dxa"/>
          </w:tcPr>
          <w:p w14:paraId="0EB36638" w14:textId="77777777" w:rsidR="006641B2" w:rsidRDefault="006641B2" w:rsidP="006641B2">
            <w:r>
              <w:t>Alternative M089 Pilot continues</w:t>
            </w:r>
          </w:p>
          <w:p w14:paraId="136532A3" w14:textId="77777777" w:rsidR="00E54F81" w:rsidRDefault="00E54F81"/>
          <w:p w14:paraId="2C5444D9" w14:textId="77777777" w:rsidR="006641B2" w:rsidRDefault="006641B2"/>
          <w:p w14:paraId="37E20410" w14:textId="77777777" w:rsidR="006641B2" w:rsidRDefault="006641B2"/>
          <w:p w14:paraId="74C29B5F" w14:textId="77777777" w:rsidR="006641B2" w:rsidRDefault="006641B2"/>
          <w:p w14:paraId="68CF893D" w14:textId="77777777" w:rsidR="006641B2" w:rsidRDefault="006641B2"/>
          <w:p w14:paraId="7CD0E191" w14:textId="77777777" w:rsidR="006641B2" w:rsidRDefault="006641B2">
            <w:r>
              <w:t>Planning for Math Academy</w:t>
            </w:r>
          </w:p>
          <w:p w14:paraId="746A73E7" w14:textId="77777777" w:rsidR="006641B2" w:rsidRDefault="006641B2"/>
          <w:p w14:paraId="32ED6B6A" w14:textId="77777777" w:rsidR="006641B2" w:rsidRDefault="006641B2">
            <w:r>
              <w:t>Summer Institute –set goals for continuing work</w:t>
            </w:r>
          </w:p>
        </w:tc>
      </w:tr>
    </w:tbl>
    <w:p w14:paraId="521F73E6" w14:textId="77777777" w:rsidR="006641B2" w:rsidRDefault="006641B2" w:rsidP="006641B2">
      <w:bookmarkStart w:id="0" w:name="_GoBack"/>
      <w:bookmarkEnd w:id="0"/>
    </w:p>
    <w:sectPr w:rsidR="006641B2" w:rsidSect="00E54F81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81"/>
    <w:rsid w:val="006641B2"/>
    <w:rsid w:val="007348F8"/>
    <w:rsid w:val="00833A66"/>
    <w:rsid w:val="009414EB"/>
    <w:rsid w:val="00B42B25"/>
    <w:rsid w:val="00DD458D"/>
    <w:rsid w:val="00DF62BA"/>
    <w:rsid w:val="00E16550"/>
    <w:rsid w:val="00E54F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3465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F8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F8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78F396-E98A-C64A-9FD1-2F9E9EE0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239</Words>
  <Characters>1363</Characters>
  <Application>Microsoft Macintosh Word</Application>
  <DocSecurity>0</DocSecurity>
  <Lines>11</Lines>
  <Paragraphs>3</Paragraphs>
  <ScaleCrop>false</ScaleCrop>
  <Company>Clark College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 College Clark College</dc:creator>
  <cp:keywords/>
  <dc:description/>
  <cp:lastModifiedBy>Clark College Clark College</cp:lastModifiedBy>
  <cp:revision>3</cp:revision>
  <dcterms:created xsi:type="dcterms:W3CDTF">2012-12-10T21:56:00Z</dcterms:created>
  <dcterms:modified xsi:type="dcterms:W3CDTF">2012-12-10T21:57:00Z</dcterms:modified>
</cp:coreProperties>
</file>